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3C7E" w14:textId="4D5453C7" w:rsidR="002E2FB5" w:rsidRPr="002E2FB5" w:rsidRDefault="002E2FB5" w:rsidP="002E2FB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en-GB"/>
          <w14:ligatures w14:val="none"/>
        </w:rPr>
        <w:t>Technical Presentation Abstracts</w:t>
      </w:r>
    </w:p>
    <w:p w14:paraId="16FD05C4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  <w:t>Required Structure</w:t>
      </w:r>
    </w:p>
    <w:p w14:paraId="03D2DDFD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1. Title</w:t>
      </w:r>
    </w:p>
    <w:p w14:paraId="4B9AE5B6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Provide a clear and informative title.</w:t>
      </w:r>
    </w:p>
    <w:p w14:paraId="106B56CE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Example: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 xml:space="preserve"> </w:t>
      </w:r>
      <w:r w:rsidRPr="002E2FB5">
        <w:rPr>
          <w:rFonts w:ascii="Segoe UI" w:eastAsia="Times New Roman" w:hAnsi="Segoe UI" w:cs="Segoe UI"/>
          <w:i/>
          <w:iCs/>
          <w:kern w:val="0"/>
          <w:sz w:val="21"/>
          <w:szCs w:val="21"/>
          <w:lang w:val="en-GB" w:eastAsia="en-GB"/>
          <w14:ligatures w14:val="none"/>
        </w:rPr>
        <w:t>Recovery of Rare Earth Elements from NORM-Bearing Phosphogypsum Using Selective Leaching Techniques</w:t>
      </w:r>
    </w:p>
    <w:p w14:paraId="00EDCE98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2. Authors and Affiliations</w:t>
      </w:r>
    </w:p>
    <w:p w14:paraId="3E1B41B6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List:</w:t>
      </w:r>
    </w:p>
    <w:p w14:paraId="36B4A834" w14:textId="77777777" w:rsidR="002E2FB5" w:rsidRPr="002E2FB5" w:rsidRDefault="002E2FB5" w:rsidP="002E2FB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Full names of all authors</w:t>
      </w:r>
    </w:p>
    <w:p w14:paraId="4BA5A3F6" w14:textId="77777777" w:rsidR="002E2FB5" w:rsidRPr="002E2FB5" w:rsidRDefault="002E2FB5" w:rsidP="002E2FB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Institutional affiliations</w:t>
      </w:r>
    </w:p>
    <w:p w14:paraId="2C9002BD" w14:textId="77777777" w:rsidR="002E2FB5" w:rsidRPr="002E2FB5" w:rsidRDefault="002E2FB5" w:rsidP="002E2FB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Country</w:t>
      </w:r>
    </w:p>
    <w:p w14:paraId="2BC5D57E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Example:</w:t>
      </w:r>
    </w:p>
    <w:p w14:paraId="5F9C0B87" w14:textId="6A123E68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John M. Smith¹, Jane Logan²</w:t>
      </w:r>
    </w:p>
    <w:p w14:paraId="00732233" w14:textId="77777777" w:rsid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¹ University X, Austria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br/>
        <w:t>² Company Y, Canada</w:t>
      </w:r>
    </w:p>
    <w:p w14:paraId="5BF39E12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3. Corresponding Author / Presenter</w:t>
      </w:r>
    </w:p>
    <w:p w14:paraId="2C040470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Indicate:</w:t>
      </w:r>
    </w:p>
    <w:p w14:paraId="312B1135" w14:textId="77777777" w:rsidR="002E2FB5" w:rsidRPr="002E2FB5" w:rsidRDefault="002E2FB5" w:rsidP="002E2FB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Name of presenting author</w:t>
      </w:r>
    </w:p>
    <w:p w14:paraId="5C3FF3E5" w14:textId="77777777" w:rsidR="002E2FB5" w:rsidRPr="002E2FB5" w:rsidRDefault="002E2FB5" w:rsidP="002E2FB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E-mail address</w:t>
      </w:r>
    </w:p>
    <w:p w14:paraId="1C7C89A3" w14:textId="77777777" w:rsidR="002E2FB5" w:rsidRPr="002E2FB5" w:rsidRDefault="002E2FB5" w:rsidP="002E2FB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Affiliation</w:t>
      </w:r>
    </w:p>
    <w:p w14:paraId="70B8E5D6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Example:</w:t>
      </w:r>
    </w:p>
    <w:p w14:paraId="005648B8" w14:textId="7A000DFF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Corresponding Author: Horst M. Fernandes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br/>
        <w:t xml:space="preserve">Email: </w:t>
      </w:r>
      <w:r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jsmith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@example.org</w:t>
      </w:r>
    </w:p>
    <w:p w14:paraId="093065A2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4. Context and Purpose of the Work</w:t>
      </w:r>
    </w:p>
    <w:p w14:paraId="20B7A077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Briefly describe:</w:t>
      </w:r>
    </w:p>
    <w:p w14:paraId="3F93C851" w14:textId="77777777" w:rsidR="002E2FB5" w:rsidRPr="002E2FB5" w:rsidRDefault="002E2FB5" w:rsidP="002E2FB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The problem or challenge being addressed</w:t>
      </w:r>
    </w:p>
    <w:p w14:paraId="2378A6E1" w14:textId="77777777" w:rsidR="002E2FB5" w:rsidRPr="002E2FB5" w:rsidRDefault="002E2FB5" w:rsidP="002E2FB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Relevance to NORM management</w:t>
      </w:r>
    </w:p>
    <w:p w14:paraId="66A6C0A1" w14:textId="77777777" w:rsidR="002E2FB5" w:rsidRPr="002E2FB5" w:rsidRDefault="002E2FB5" w:rsidP="002E2FB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Objectives of the study, project, technology, policy analysis, or case study</w:t>
      </w:r>
    </w:p>
    <w:p w14:paraId="2638D7DA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lastRenderedPageBreak/>
        <w:t>5. Methodology</w:t>
      </w:r>
    </w:p>
    <w:p w14:paraId="6DBD873B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Provide a concise description of:</w:t>
      </w:r>
    </w:p>
    <w:p w14:paraId="1AF9D5C0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Experimental methods</w:t>
      </w:r>
    </w:p>
    <w:p w14:paraId="7D89EF34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Characterization techniques</w:t>
      </w:r>
    </w:p>
    <w:p w14:paraId="2FAA9088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Modelling approaches</w:t>
      </w:r>
    </w:p>
    <w:p w14:paraId="3D7787F3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Regulatory assessments</w:t>
      </w:r>
    </w:p>
    <w:p w14:paraId="2DA74740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Field investigations</w:t>
      </w:r>
    </w:p>
    <w:p w14:paraId="05653127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Technology development processes</w:t>
      </w:r>
    </w:p>
    <w:p w14:paraId="161B62E9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Economic or sustainability assessments</w:t>
      </w:r>
    </w:p>
    <w:p w14:paraId="33AE51E6" w14:textId="77777777" w:rsidR="002E2FB5" w:rsidRPr="002E2FB5" w:rsidRDefault="002E2FB5" w:rsidP="002E2FB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Stakeholder engagement approaches</w:t>
      </w:r>
    </w:p>
    <w:p w14:paraId="69BE4670" w14:textId="3315625B" w:rsidR="002E2FB5" w:rsidRDefault="002E2FB5" w:rsidP="00643F3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as applicable.</w:t>
      </w:r>
    </w:p>
    <w:p w14:paraId="31CCCA9A" w14:textId="77777777" w:rsidR="002E2FB5" w:rsidRPr="002E2FB5" w:rsidRDefault="002E2FB5" w:rsidP="00FC6262">
      <w:pPr>
        <w:spacing w:before="100" w:beforeAutospacing="1" w:after="0" w:line="300" w:lineRule="atLeast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6. Results</w:t>
      </w:r>
    </w:p>
    <w:p w14:paraId="188551F6" w14:textId="77777777" w:rsidR="002E2FB5" w:rsidRPr="002E2FB5" w:rsidRDefault="002E2FB5" w:rsidP="009E4A3A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Summarize the principal findings, such as:</w:t>
      </w:r>
    </w:p>
    <w:p w14:paraId="4DA5FFF1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Technical performance</w:t>
      </w:r>
    </w:p>
    <w:p w14:paraId="74589584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Resource recovery rates</w:t>
      </w:r>
    </w:p>
    <w:p w14:paraId="056CE869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Radiological assessment outcomes</w:t>
      </w:r>
    </w:p>
    <w:p w14:paraId="3E1CB692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Environmental benefits</w:t>
      </w:r>
    </w:p>
    <w:p w14:paraId="6E94E23E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Economic indicators</w:t>
      </w:r>
    </w:p>
    <w:p w14:paraId="60B8513E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Regulatory implications</w:t>
      </w:r>
    </w:p>
    <w:p w14:paraId="1A11A6F2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Case study outcomes</w:t>
      </w:r>
    </w:p>
    <w:p w14:paraId="323E4936" w14:textId="77777777" w:rsidR="002E2FB5" w:rsidRPr="002E2FB5" w:rsidRDefault="002E2FB5" w:rsidP="009E4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Lessons learned</w:t>
      </w:r>
    </w:p>
    <w:p w14:paraId="1A8B7868" w14:textId="77777777" w:rsidR="002E2FB5" w:rsidRPr="002E2FB5" w:rsidRDefault="002E2FB5" w:rsidP="009E4A3A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Where possible, include quantitative information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.</w:t>
      </w:r>
    </w:p>
    <w:p w14:paraId="7396F4CF" w14:textId="77777777" w:rsidR="002E2FB5" w:rsidRPr="002E2FB5" w:rsidRDefault="002E2FB5" w:rsidP="009E4A3A">
      <w:pPr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7. Conclusions and Key Messages</w:t>
      </w:r>
    </w:p>
    <w:p w14:paraId="013AB0E6" w14:textId="77777777" w:rsidR="002E2FB5" w:rsidRPr="002E2FB5" w:rsidRDefault="002E2FB5" w:rsidP="009E4A3A">
      <w:pPr>
        <w:spacing w:before="100" w:beforeAutospacing="1"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Present the main conclusions and their significance.</w:t>
      </w:r>
    </w:p>
    <w:p w14:paraId="43A1193B" w14:textId="77777777" w:rsidR="002E2FB5" w:rsidRPr="002E2FB5" w:rsidRDefault="002E2FB5" w:rsidP="009E4A3A">
      <w:pPr>
        <w:spacing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Authors should indicate:</w:t>
      </w:r>
    </w:p>
    <w:p w14:paraId="1651D6B0" w14:textId="77777777" w:rsidR="002E2FB5" w:rsidRPr="002E2FB5" w:rsidRDefault="002E2FB5" w:rsidP="009E4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Key lessons learned</w:t>
      </w:r>
    </w:p>
    <w:p w14:paraId="5CA5CC3E" w14:textId="77777777" w:rsidR="002E2FB5" w:rsidRPr="002E2FB5" w:rsidRDefault="002E2FB5" w:rsidP="009E4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Practical implications</w:t>
      </w:r>
    </w:p>
    <w:p w14:paraId="5F994A1A" w14:textId="77777777" w:rsidR="002E2FB5" w:rsidRPr="002E2FB5" w:rsidRDefault="002E2FB5" w:rsidP="009E4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Potential for implementation or scale-up</w:t>
      </w:r>
    </w:p>
    <w:p w14:paraId="16BCB0A6" w14:textId="77777777" w:rsidR="002E2FB5" w:rsidRPr="002E2FB5" w:rsidRDefault="002E2FB5" w:rsidP="009E4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Contribution to sustainability, circular economy, resource recovery, risk reduction, or improved NORM management</w:t>
      </w:r>
    </w:p>
    <w:p w14:paraId="5FD184AE" w14:textId="77777777" w:rsidR="002E2FB5" w:rsidRPr="002E2FB5" w:rsidRDefault="002E2FB5" w:rsidP="009E4A3A">
      <w:pPr>
        <w:spacing w:after="100" w:afterAutospacing="1" w:line="240" w:lineRule="auto"/>
        <w:outlineLvl w:val="4"/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0"/>
          <w:szCs w:val="20"/>
          <w:lang w:val="en-GB" w:eastAsia="en-GB"/>
          <w14:ligatures w14:val="none"/>
        </w:rPr>
        <w:t>8. Keywords</w:t>
      </w:r>
    </w:p>
    <w:p w14:paraId="03DBDFC8" w14:textId="77777777" w:rsidR="002E2FB5" w:rsidRDefault="002E2FB5" w:rsidP="009E4A3A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Include 3–5 keywords.</w:t>
      </w:r>
    </w:p>
    <w:p w14:paraId="1172BBCF" w14:textId="77777777" w:rsidR="008C2041" w:rsidRDefault="008C2041" w:rsidP="002E2FB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</w:pPr>
    </w:p>
    <w:p w14:paraId="30AA0D22" w14:textId="77777777" w:rsidR="008C2041" w:rsidRDefault="008C2041" w:rsidP="002E2FB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</w:pPr>
    </w:p>
    <w:p w14:paraId="110E2D41" w14:textId="69A66CD5" w:rsidR="002E2FB5" w:rsidRPr="002E2FB5" w:rsidRDefault="002E2FB5" w:rsidP="002E2FB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7"/>
          <w:szCs w:val="27"/>
          <w:lang w:val="en-GB" w:eastAsia="en-GB"/>
          <w14:ligatures w14:val="none"/>
        </w:rPr>
        <w:lastRenderedPageBreak/>
        <w:t>Abstract Template</w:t>
      </w:r>
    </w:p>
    <w:p w14:paraId="67EABE8C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TITLE OF PAPER</w:t>
      </w:r>
    </w:p>
    <w:p w14:paraId="339CF9F2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Author(s):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 xml:space="preserve"> Full Name(s)</w:t>
      </w:r>
    </w:p>
    <w:p w14:paraId="282D80C6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Affiliation(s):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 xml:space="preserve"> Institution, City, Country</w:t>
      </w:r>
    </w:p>
    <w:p w14:paraId="74B1E6D2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Presenting Author: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 xml:space="preserve"> Name</w:t>
      </w:r>
    </w:p>
    <w:p w14:paraId="67F0FDA6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Email: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 xml:space="preserve"> author@institution.org</w:t>
      </w:r>
    </w:p>
    <w:p w14:paraId="5D6DBC93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  <w:t>Purpose</w:t>
      </w:r>
    </w:p>
    <w:p w14:paraId="55E83E06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Brief description of the problem addressed and objectives of the work.</w:t>
      </w:r>
    </w:p>
    <w:p w14:paraId="49A0583A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  <w:t>Methodology</w:t>
      </w:r>
    </w:p>
    <w:p w14:paraId="27658010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Summary of methods, approaches, technologies, datasets, or analytical tools used.</w:t>
      </w:r>
    </w:p>
    <w:p w14:paraId="7BEEBB3A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  <w:t>Results</w:t>
      </w:r>
    </w:p>
    <w:p w14:paraId="1091A2F9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Main findings and outcomes.</w:t>
      </w:r>
    </w:p>
    <w:p w14:paraId="3E25EA85" w14:textId="77777777" w:rsidR="002E2FB5" w:rsidRPr="002E2FB5" w:rsidRDefault="002E2FB5" w:rsidP="002E2FB5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lang w:val="en-GB" w:eastAsia="en-GB"/>
          <w14:ligatures w14:val="none"/>
        </w:rPr>
        <w:t>Conclusions</w:t>
      </w:r>
    </w:p>
    <w:p w14:paraId="4FA2D5C5" w14:textId="77777777" w:rsidR="002E2FB5" w:rsidRP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>Principal conclusions, significance, and potential applications.</w:t>
      </w:r>
    </w:p>
    <w:p w14:paraId="34EFBE29" w14:textId="77777777" w:rsidR="002E2FB5" w:rsidRDefault="002E2FB5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</w:pPr>
      <w:r w:rsidRPr="002E2FB5"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  <w:t>Keywords:</w:t>
      </w:r>
      <w:r w:rsidRPr="002E2FB5">
        <w:rPr>
          <w:rFonts w:ascii="Segoe UI" w:eastAsia="Times New Roman" w:hAnsi="Segoe UI" w:cs="Segoe UI"/>
          <w:kern w:val="0"/>
          <w:sz w:val="21"/>
          <w:szCs w:val="21"/>
          <w:lang w:val="en-GB" w:eastAsia="en-GB"/>
          <w14:ligatures w14:val="none"/>
        </w:rPr>
        <w:t xml:space="preserve"> Keyword 1; Keyword 2; Keyword 3; Keyword 4; Keyword 5</w:t>
      </w:r>
    </w:p>
    <w:p w14:paraId="68136F3C" w14:textId="48886C15" w:rsidR="008C2041" w:rsidRPr="008C2041" w:rsidRDefault="008C2041" w:rsidP="002E2FB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val="en-GB" w:eastAsia="en-GB"/>
          <w14:ligatures w14:val="none"/>
        </w:rPr>
      </w:pPr>
    </w:p>
    <w:p w14:paraId="5C606FD2" w14:textId="77777777" w:rsidR="00262D5E" w:rsidRDefault="00262D5E"/>
    <w:sectPr w:rsidR="00262D5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3000" w14:textId="77777777" w:rsidR="00FB4C8F" w:rsidRDefault="00FB4C8F" w:rsidP="00643F34">
      <w:pPr>
        <w:spacing w:after="0" w:line="240" w:lineRule="auto"/>
      </w:pPr>
      <w:r>
        <w:separator/>
      </w:r>
    </w:p>
  </w:endnote>
  <w:endnote w:type="continuationSeparator" w:id="0">
    <w:p w14:paraId="717D1EC1" w14:textId="77777777" w:rsidR="00FB4C8F" w:rsidRDefault="00FB4C8F" w:rsidP="0064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5BDD" w14:textId="7C2CE145" w:rsidR="00643F34" w:rsidRDefault="00643F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CAFC37" wp14:editId="160F408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57592094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4AB07" w14:textId="2AA1CFE3" w:rsidR="00643F34" w:rsidRPr="00643F34" w:rsidRDefault="00643F34" w:rsidP="00643F34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43F3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AFC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684AB07" w14:textId="2AA1CFE3" w:rsidR="00643F34" w:rsidRPr="00643F34" w:rsidRDefault="00643F34" w:rsidP="00643F34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43F3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BDB1" w14:textId="3C76CB47" w:rsidR="00643F34" w:rsidRDefault="00643F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6143FA" wp14:editId="76A43E11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957459114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EAEA3" w14:textId="21EE6F1F" w:rsidR="00643F34" w:rsidRPr="00643F34" w:rsidRDefault="00643F34" w:rsidP="00643F34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43F3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143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82EAEA3" w14:textId="21EE6F1F" w:rsidR="00643F34" w:rsidRPr="00643F34" w:rsidRDefault="00643F34" w:rsidP="00643F34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43F3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1295" w14:textId="5D4C59AF" w:rsidR="00643F34" w:rsidRDefault="00643F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197467" wp14:editId="763240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57153402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F361C" w14:textId="29DBCE47" w:rsidR="00643F34" w:rsidRPr="00643F34" w:rsidRDefault="00643F34" w:rsidP="00643F34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43F3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974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04F361C" w14:textId="29DBCE47" w:rsidR="00643F34" w:rsidRPr="00643F34" w:rsidRDefault="00643F34" w:rsidP="00643F34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43F3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483E" w14:textId="77777777" w:rsidR="00FB4C8F" w:rsidRDefault="00FB4C8F" w:rsidP="00643F34">
      <w:pPr>
        <w:spacing w:after="0" w:line="240" w:lineRule="auto"/>
      </w:pPr>
      <w:r>
        <w:separator/>
      </w:r>
    </w:p>
  </w:footnote>
  <w:footnote w:type="continuationSeparator" w:id="0">
    <w:p w14:paraId="06063E5E" w14:textId="77777777" w:rsidR="00FB4C8F" w:rsidRDefault="00FB4C8F" w:rsidP="00643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0A0"/>
    <w:multiLevelType w:val="multilevel"/>
    <w:tmpl w:val="1BEA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958E4"/>
    <w:multiLevelType w:val="multilevel"/>
    <w:tmpl w:val="FA86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84C92"/>
    <w:multiLevelType w:val="multilevel"/>
    <w:tmpl w:val="7000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701E3"/>
    <w:multiLevelType w:val="multilevel"/>
    <w:tmpl w:val="3756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F4B1B"/>
    <w:multiLevelType w:val="multilevel"/>
    <w:tmpl w:val="F906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FD26CA"/>
    <w:multiLevelType w:val="multilevel"/>
    <w:tmpl w:val="90A2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F7C62"/>
    <w:multiLevelType w:val="multilevel"/>
    <w:tmpl w:val="FB2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5C33"/>
    <w:multiLevelType w:val="multilevel"/>
    <w:tmpl w:val="A9C2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616A4"/>
    <w:multiLevelType w:val="multilevel"/>
    <w:tmpl w:val="A0D2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139504">
    <w:abstractNumId w:val="5"/>
  </w:num>
  <w:num w:numId="2" w16cid:durableId="308487727">
    <w:abstractNumId w:val="4"/>
  </w:num>
  <w:num w:numId="3" w16cid:durableId="832064977">
    <w:abstractNumId w:val="0"/>
  </w:num>
  <w:num w:numId="4" w16cid:durableId="1138182546">
    <w:abstractNumId w:val="1"/>
  </w:num>
  <w:num w:numId="5" w16cid:durableId="549153073">
    <w:abstractNumId w:val="2"/>
  </w:num>
  <w:num w:numId="6" w16cid:durableId="1600865388">
    <w:abstractNumId w:val="6"/>
  </w:num>
  <w:num w:numId="7" w16cid:durableId="758596304">
    <w:abstractNumId w:val="3"/>
  </w:num>
  <w:num w:numId="8" w16cid:durableId="1775441683">
    <w:abstractNumId w:val="8"/>
  </w:num>
  <w:num w:numId="9" w16cid:durableId="18847144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B5"/>
    <w:rsid w:val="002332A9"/>
    <w:rsid w:val="00262D5E"/>
    <w:rsid w:val="002749F4"/>
    <w:rsid w:val="002E2FB5"/>
    <w:rsid w:val="00525B8A"/>
    <w:rsid w:val="005B6DC7"/>
    <w:rsid w:val="00643F34"/>
    <w:rsid w:val="007F4A13"/>
    <w:rsid w:val="008C2041"/>
    <w:rsid w:val="008E10AA"/>
    <w:rsid w:val="009E4A3A"/>
    <w:rsid w:val="00A00397"/>
    <w:rsid w:val="00DC30B9"/>
    <w:rsid w:val="00E62D8D"/>
    <w:rsid w:val="00FB4C8F"/>
    <w:rsid w:val="00FC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5494"/>
  <w15:chartTrackingRefBased/>
  <w15:docId w15:val="{5748E88A-3EF9-4CC7-8425-57D76ACE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F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F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FB5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FB5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FB5"/>
    <w:rPr>
      <w:rFonts w:eastAsiaTheme="majorEastAsia" w:cstheme="majorBidi"/>
      <w:color w:val="0F4761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FB5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FB5"/>
    <w:rPr>
      <w:rFonts w:eastAsiaTheme="majorEastAsia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FB5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FB5"/>
    <w:rPr>
      <w:rFonts w:eastAsiaTheme="majorEastAsia" w:cstheme="majorBidi"/>
      <w:color w:val="272727" w:themeColor="text1" w:themeTint="D8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2E2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FB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FB5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2E2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FB5"/>
    <w:rPr>
      <w:i/>
      <w:iCs/>
      <w:color w:val="404040" w:themeColor="text1" w:themeTint="BF"/>
      <w:lang w:val="de-DE"/>
    </w:rPr>
  </w:style>
  <w:style w:type="paragraph" w:styleId="ListParagraph">
    <w:name w:val="List Paragraph"/>
    <w:basedOn w:val="Normal"/>
    <w:uiPriority w:val="34"/>
    <w:qFormat/>
    <w:rsid w:val="002E2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FB5"/>
    <w:rPr>
      <w:i/>
      <w:iCs/>
      <w:color w:val="0F4761" w:themeColor="accent1" w:themeShade="BF"/>
      <w:lang w:val="de-DE"/>
    </w:rPr>
  </w:style>
  <w:style w:type="character" w:styleId="IntenseReference">
    <w:name w:val="Intense Reference"/>
    <w:basedOn w:val="DefaultParagraphFont"/>
    <w:uiPriority w:val="32"/>
    <w:qFormat/>
    <w:rsid w:val="002E2FB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43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F34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47711D0AE0A4AA9C91ECF1ADD4935" ma:contentTypeVersion="23" ma:contentTypeDescription="Create a new document." ma:contentTypeScope="" ma:versionID="cf3bce835a6d31aa6994d18863572af1">
  <xsd:schema xmlns:xsd="http://www.w3.org/2001/XMLSchema" xmlns:xs="http://www.w3.org/2001/XMLSchema" xmlns:p="http://schemas.microsoft.com/office/2006/metadata/properties" xmlns:ns1="http://schemas.microsoft.com/sharepoint/v3" xmlns:ns2="24b3fda2-1991-4a2a-90a5-6d4bdbbb4aeb" xmlns:ns3="2a362a80-eee6-458a-afda-42ea8571266c" xmlns:ns4="http://schemas.microsoft.com/sharepoint/v4" targetNamespace="http://schemas.microsoft.com/office/2006/metadata/properties" ma:root="true" ma:fieldsID="c303e625d9b595404d500f7b574a3a05" ns1:_="" ns2:_="" ns3:_="" ns4:_="">
    <xsd:import namespace="http://schemas.microsoft.com/sharepoint/v3"/>
    <xsd:import namespace="24b3fda2-1991-4a2a-90a5-6d4bdbbb4aeb"/>
    <xsd:import namespace="2a362a80-eee6-458a-afda-42ea8571266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3fda2-1991-4a2a-90a5-6d4bdbbb4a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3a11f1-3457-4cbb-a29e-2c455e6be8d3}" ma:internalName="TaxCatchAll" ma:showField="CatchAllData" ma:web="24b3fda2-1991-4a2a-90a5-6d4bdbbb4a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62a80-eee6-458a-afda-42ea85712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ArchiverLinkFileType xmlns="2a362a80-eee6-458a-afda-42ea8571266c" xsi:nil="true"/>
    <lcf76f155ced4ddcb4097134ff3c332f xmlns="2a362a80-eee6-458a-afda-42ea8571266c">
      <Terms xmlns="http://schemas.microsoft.com/office/infopath/2007/PartnerControls"/>
    </lcf76f155ced4ddcb4097134ff3c332f>
    <TaxCatchAll xmlns="24b3fda2-1991-4a2a-90a5-6d4bdbbb4aeb" xsi:nil="true"/>
  </documentManagement>
</p:properties>
</file>

<file path=customXml/itemProps1.xml><?xml version="1.0" encoding="utf-8"?>
<ds:datastoreItem xmlns:ds="http://schemas.openxmlformats.org/officeDocument/2006/customXml" ds:itemID="{37869A39-A225-497A-827D-DDB058E52C29}"/>
</file>

<file path=customXml/itemProps2.xml><?xml version="1.0" encoding="utf-8"?>
<ds:datastoreItem xmlns:ds="http://schemas.openxmlformats.org/officeDocument/2006/customXml" ds:itemID="{6B8694AB-12DE-49AC-A4AA-4763348ED29E}"/>
</file>

<file path=customXml/itemProps3.xml><?xml version="1.0" encoding="utf-8"?>
<ds:datastoreItem xmlns:ds="http://schemas.openxmlformats.org/officeDocument/2006/customXml" ds:itemID="{CD6B0EBD-3E42-4BF4-92C2-05307AE919F3}"/>
</file>

<file path=docMetadata/LabelInfo.xml><?xml version="1.0" encoding="utf-8"?>
<clbl:labelList xmlns:clbl="http://schemas.microsoft.com/office/2020/mipLabelMetadata">
  <clbl:label id="{a2f21493-a4d1-4b7f-ad07-819c824f5c4a}" enabled="0" method="" siteId="{a2f21493-a4d1-4b7f-ad07-819c824f5c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325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FERNANDES, Horst</dc:creator>
  <cp:keywords/>
  <dc:description/>
  <cp:lastModifiedBy>Shaikh, Neha</cp:lastModifiedBy>
  <cp:revision>2</cp:revision>
  <dcterms:created xsi:type="dcterms:W3CDTF">2026-07-15T10:29:00Z</dcterms:created>
  <dcterms:modified xsi:type="dcterms:W3CDTF">2026-07-15T10:29:00Z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5dabb4c9,2253db34,74ac74aa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2026-07-15T10:29:00Z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6186372e-2f5b-4893-8dc1-9d8f6f0c0974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0x010100DBA47711D0AE0A4AA9C91ECF1ADD4935</vt:lpwstr>
  </property>
</Properties>
</file>